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5764694" w:rsidR="008A68B6" w:rsidRPr="00FF5140" w:rsidRDefault="00C16B9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CA016A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101703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01703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36901B43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79691E3F" w14:textId="43053B47" w:rsidR="008A68B6" w:rsidRPr="0000648A" w:rsidRDefault="00101703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6403491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6175574A" w:rsidR="004E1F83" w:rsidRDefault="00E27D06" w:rsidP="00101703">
      <w:pPr>
        <w:suppressAutoHyphens w:val="0"/>
        <w:jc w:val="both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bookmarkEnd w:id="1"/>
          <w:p w14:paraId="36760C59" w14:textId="2B5C97D5" w:rsidR="00592754" w:rsidRDefault="006560DC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01Д0143410</w:t>
            </w:r>
          </w:p>
        </w:tc>
        <w:tc>
          <w:tcPr>
            <w:tcW w:w="8310" w:type="dxa"/>
          </w:tcPr>
          <w:p w14:paraId="69C47AB6" w14:textId="26F0B61E" w:rsidR="00592754" w:rsidRDefault="00C16B9A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16B9A">
              <w:rPr>
                <w:sz w:val="28"/>
                <w:szCs w:val="28"/>
                <w:lang w:eastAsia="ru-RU"/>
              </w:rPr>
              <w:t>Осуществление торгового обслуживания в малонаселенных, отдаленных и труднодоступных сельских населенных пунктах Свердловской области</w:t>
            </w:r>
          </w:p>
        </w:tc>
      </w:tr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18478C5F" w14:textId="07F740D9" w:rsidR="008A68B6" w:rsidRPr="0000648A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560DC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50A79"/>
    <w:rsid w:val="00B53328"/>
    <w:rsid w:val="00B67568"/>
    <w:rsid w:val="00BC26AA"/>
    <w:rsid w:val="00C16B9A"/>
    <w:rsid w:val="00C36948"/>
    <w:rsid w:val="00C505FB"/>
    <w:rsid w:val="00CA016A"/>
    <w:rsid w:val="00CF17C1"/>
    <w:rsid w:val="00D43342"/>
    <w:rsid w:val="00D62C9E"/>
    <w:rsid w:val="00D857B2"/>
    <w:rsid w:val="00D9657C"/>
    <w:rsid w:val="00DD3E12"/>
    <w:rsid w:val="00DE760E"/>
    <w:rsid w:val="00E02541"/>
    <w:rsid w:val="00E27D06"/>
    <w:rsid w:val="00E42112"/>
    <w:rsid w:val="00E82D6C"/>
    <w:rsid w:val="00F63BA8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54</cp:revision>
  <cp:lastPrinted>2024-02-19T10:08:00Z</cp:lastPrinted>
  <dcterms:created xsi:type="dcterms:W3CDTF">2021-07-07T09:03:00Z</dcterms:created>
  <dcterms:modified xsi:type="dcterms:W3CDTF">2024-02-19T10:08:00Z</dcterms:modified>
</cp:coreProperties>
</file>